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4B5" w:rsidRPr="00DB1F4A" w:rsidRDefault="004A78B1">
      <w:pPr>
        <w:rPr>
          <w:sz w:val="36"/>
          <w:szCs w:val="36"/>
        </w:rPr>
      </w:pPr>
      <w:r>
        <w:rPr>
          <w:noProof/>
          <w:lang w:eastAsia="zh-CN"/>
        </w:rPr>
        <w:drawing>
          <wp:inline distT="0" distB="0" distL="0" distR="0">
            <wp:extent cx="3429000" cy="1714500"/>
            <wp:effectExtent l="19050" t="0" r="0" b="0"/>
            <wp:docPr id="1" name="Picture 0" descr="joseandres_madeinspain_300dpi360x180pxl_w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seandres_madeinspain_300dpi360x180pxl_wr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</w:t>
      </w:r>
      <w:r w:rsidRPr="00DB1F4A">
        <w:rPr>
          <w:sz w:val="36"/>
          <w:szCs w:val="36"/>
        </w:rPr>
        <w:t>Jose Andrés</w:t>
      </w:r>
    </w:p>
    <w:p w:rsidR="004F3D9D" w:rsidRDefault="004A78B1" w:rsidP="004F3D9D">
      <w:pPr>
        <w:rPr>
          <w:iCs/>
          <w:sz w:val="24"/>
          <w:szCs w:val="24"/>
          <w:lang w:val="es-US"/>
        </w:rPr>
      </w:pPr>
      <w:r>
        <w:rPr>
          <w:sz w:val="24"/>
          <w:szCs w:val="24"/>
        </w:rPr>
        <w:tab/>
      </w:r>
      <w:proofErr w:type="spellStart"/>
      <w:r w:rsidRPr="004A78B1">
        <w:rPr>
          <w:sz w:val="24"/>
          <w:szCs w:val="24"/>
          <w:lang w:val="es-US"/>
        </w:rPr>
        <w:t>Jose</w:t>
      </w:r>
      <w:proofErr w:type="spellEnd"/>
      <w:r w:rsidRPr="004A78B1">
        <w:rPr>
          <w:sz w:val="24"/>
          <w:szCs w:val="24"/>
          <w:lang w:val="es-US"/>
        </w:rPr>
        <w:t xml:space="preserve"> Andrés es de Asturias, España</w:t>
      </w:r>
      <w:r>
        <w:rPr>
          <w:sz w:val="24"/>
          <w:szCs w:val="24"/>
          <w:lang w:val="es-US"/>
        </w:rPr>
        <w:t xml:space="preserve"> pero ahora vive en Washington DC. El </w:t>
      </w:r>
      <w:r w:rsidR="004F3D9D">
        <w:rPr>
          <w:sz w:val="24"/>
          <w:szCs w:val="24"/>
          <w:lang w:val="es-US"/>
        </w:rPr>
        <w:t>ha tenido</w:t>
      </w:r>
      <w:r>
        <w:rPr>
          <w:sz w:val="24"/>
          <w:szCs w:val="24"/>
          <w:lang w:val="es-US"/>
        </w:rPr>
        <w:t xml:space="preserve"> una programa de televisión en PBS se llama </w:t>
      </w:r>
      <w:r w:rsidRPr="004A78B1">
        <w:rPr>
          <w:i/>
          <w:sz w:val="24"/>
          <w:szCs w:val="24"/>
          <w:lang w:val="es-US"/>
        </w:rPr>
        <w:t>Hecho en España</w:t>
      </w:r>
      <w:r w:rsidR="004F3D9D">
        <w:rPr>
          <w:sz w:val="24"/>
          <w:szCs w:val="24"/>
          <w:lang w:val="es-US"/>
        </w:rPr>
        <w:t xml:space="preserve"> desde 2008 y en los años 2005-2007 </w:t>
      </w:r>
      <w:r>
        <w:rPr>
          <w:sz w:val="24"/>
          <w:szCs w:val="24"/>
          <w:lang w:val="es-US"/>
        </w:rPr>
        <w:t xml:space="preserve">tenía una programa en televisión España se llama </w:t>
      </w:r>
      <w:r w:rsidRPr="004A78B1">
        <w:rPr>
          <w:i/>
          <w:sz w:val="24"/>
          <w:szCs w:val="24"/>
          <w:lang w:val="es-US"/>
        </w:rPr>
        <w:t>Vamos a Cocinar.</w:t>
      </w:r>
      <w:r>
        <w:rPr>
          <w:sz w:val="24"/>
          <w:szCs w:val="24"/>
          <w:lang w:val="es-US"/>
        </w:rPr>
        <w:t xml:space="preserve"> </w:t>
      </w:r>
      <w:r w:rsidR="004F3D9D">
        <w:rPr>
          <w:iCs/>
          <w:sz w:val="24"/>
          <w:szCs w:val="24"/>
          <w:lang w:val="es-US"/>
        </w:rPr>
        <w:t xml:space="preserve">Ha escrito tres libros; uno sobre tapas, y los otros con base de sus programas televisiones. He recibido muchos premios (la mayoría de revistas americanas) como el “cuchara plata” premio de la revista </w:t>
      </w:r>
      <w:proofErr w:type="spellStart"/>
      <w:r w:rsidR="004F3D9D">
        <w:rPr>
          <w:i/>
          <w:sz w:val="24"/>
          <w:szCs w:val="24"/>
          <w:lang w:val="es-US"/>
        </w:rPr>
        <w:t>Food</w:t>
      </w:r>
      <w:proofErr w:type="spellEnd"/>
      <w:r w:rsidR="004F3D9D">
        <w:rPr>
          <w:i/>
          <w:sz w:val="24"/>
          <w:szCs w:val="24"/>
          <w:lang w:val="es-US"/>
        </w:rPr>
        <w:t xml:space="preserve"> Arts. </w:t>
      </w:r>
      <w:r w:rsidR="004F3D9D">
        <w:rPr>
          <w:iCs/>
          <w:sz w:val="24"/>
          <w:szCs w:val="24"/>
          <w:lang w:val="es-US"/>
        </w:rPr>
        <w:t>Esta revista describe a Andrés como la mejor cosa a pasar a España en Norteamérica desde 1492. El ha aparecido en otros programas de comida y viajes en los estados unidos también.</w:t>
      </w:r>
    </w:p>
    <w:p w:rsidR="004A78B1" w:rsidRDefault="004F3D9D" w:rsidP="004F3D9D">
      <w:pPr>
        <w:rPr>
          <w:iCs/>
          <w:sz w:val="24"/>
          <w:szCs w:val="24"/>
          <w:lang w:val="es-US"/>
        </w:rPr>
      </w:pPr>
      <w:r>
        <w:rPr>
          <w:iCs/>
          <w:sz w:val="24"/>
          <w:szCs w:val="24"/>
          <w:lang w:val="es-US"/>
        </w:rPr>
        <w:tab/>
        <w:t xml:space="preserve">No había oído de José Andrés antes de esta investigación. No miro programas de cocinar mucho además de </w:t>
      </w:r>
      <w:r>
        <w:rPr>
          <w:i/>
          <w:sz w:val="24"/>
          <w:szCs w:val="24"/>
          <w:lang w:val="es-US"/>
        </w:rPr>
        <w:t>Top Chef</w:t>
      </w:r>
      <w:r>
        <w:rPr>
          <w:iCs/>
          <w:sz w:val="24"/>
          <w:szCs w:val="24"/>
          <w:lang w:val="es-US"/>
        </w:rPr>
        <w:t>, pero la información que aprendí sobre él sugiere que está muy divertida—no solo muestra como cocinar, pero también es cómico. El se encanta la comida, la música, y la vida y ese es evidente cuando le mire cocinar y hablar durante sus programas. Me interese que él incluye la historia de su país en su programa americana. La música y algunos de los decorados son de España y me gusta mucho que incorpora la cultura en su programa.</w:t>
      </w:r>
    </w:p>
    <w:p w:rsidR="004F3D9D" w:rsidRPr="004F3D9D" w:rsidRDefault="004F3D9D" w:rsidP="004F3D9D">
      <w:pPr>
        <w:rPr>
          <w:iCs/>
          <w:sz w:val="24"/>
          <w:szCs w:val="24"/>
          <w:lang w:val="es-US"/>
        </w:rPr>
      </w:pPr>
      <w:r>
        <w:rPr>
          <w:iCs/>
          <w:sz w:val="24"/>
          <w:szCs w:val="24"/>
          <w:lang w:val="es-US"/>
        </w:rPr>
        <w:tab/>
        <w:t>Me gustaría saber porque decidió cocinar y sus razones para mudarse a los estados unidos. Todo lo que aprendí sobre él era muy interesante y divertida.</w:t>
      </w:r>
    </w:p>
    <w:sectPr w:rsidR="004F3D9D" w:rsidRPr="004F3D9D" w:rsidSect="00F704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78B1"/>
    <w:rsid w:val="00371582"/>
    <w:rsid w:val="004A78B1"/>
    <w:rsid w:val="004F3D9D"/>
    <w:rsid w:val="00940998"/>
    <w:rsid w:val="00DB1F4A"/>
    <w:rsid w:val="00F70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4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7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8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GCA</cp:lastModifiedBy>
  <cp:revision>3</cp:revision>
  <dcterms:created xsi:type="dcterms:W3CDTF">2009-02-24T19:52:00Z</dcterms:created>
  <dcterms:modified xsi:type="dcterms:W3CDTF">2009-02-24T19:54:00Z</dcterms:modified>
</cp:coreProperties>
</file>